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689DE">
      <w:pPr>
        <w:spacing w:after="0" w:line="360" w:lineRule="exact"/>
        <w:ind w:right="500" w:firstLine="321" w:firstLineChars="146"/>
        <w:jc w:val="right"/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</w:pPr>
      <w:bookmarkStart w:id="0" w:name="_GoBack"/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 xml:space="preserve"> </w:t>
      </w:r>
    </w:p>
    <w:p w14:paraId="3A19B65F">
      <w:pPr>
        <w:spacing w:after="0" w:line="360" w:lineRule="exact"/>
        <w:ind w:firstLine="321" w:firstLineChars="146"/>
        <w:jc w:val="center"/>
        <w:rPr>
          <w:rStyle w:val="5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扬州职业大学询价单</w:t>
      </w:r>
    </w:p>
    <w:p w14:paraId="27412EF6">
      <w:pPr>
        <w:spacing w:after="0" w:line="360" w:lineRule="exact"/>
        <w:ind w:left="565" w:leftChars="257" w:firstLine="321" w:firstLineChars="146"/>
        <w:rPr>
          <w:rStyle w:val="5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扬州市职业大学宿舍</w:t>
      </w: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空调清洗项目</w:t>
      </w: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，现对其项目进行询价。如贵单位有意参与,请于2024年</w:t>
      </w: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月</w:t>
      </w: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26上</w:t>
      </w: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午</w:t>
      </w: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9</w:t>
      </w: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:00</w:t>
      </w: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-9:15</w:t>
      </w: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交至我校</w:t>
      </w: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生活区</w:t>
      </w: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后勤处</w:t>
      </w: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21#-A323</w:t>
      </w: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。</w:t>
      </w:r>
    </w:p>
    <w:p w14:paraId="6D0BB368">
      <w:pPr>
        <w:numPr>
          <w:ilvl w:val="0"/>
          <w:numId w:val="1"/>
        </w:numPr>
        <w:spacing w:after="0" w:line="360" w:lineRule="exact"/>
        <w:ind w:firstLine="321" w:firstLineChars="146"/>
        <w:rPr>
          <w:rStyle w:val="5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询价内容：（自行踏勘现场）</w:t>
      </w:r>
    </w:p>
    <w:p w14:paraId="053E6152">
      <w:pPr>
        <w:spacing w:after="0" w:line="360" w:lineRule="exact"/>
        <w:ind w:firstLine="303" w:firstLineChars="146"/>
        <w:rPr>
          <w:rFonts w:hint="default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 xml:space="preserve">     为给学生提供一个良好的居住环境，拟对宿舍空调清洗（清洗范围：空调滤网、空调外壳、送风风叶以及回风口）。空调位置较为分散，涉及楼栋约12栋1946台。投标人应充分考虑现场实际情况后投标。</w:t>
      </w:r>
    </w:p>
    <w:p w14:paraId="432EEFB9">
      <w:pPr>
        <w:spacing w:after="0" w:line="360" w:lineRule="exact"/>
        <w:ind w:firstLine="321" w:firstLineChars="146"/>
        <w:rPr>
          <w:rStyle w:val="5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二、维修要求及内容：</w:t>
      </w:r>
    </w:p>
    <w:p w14:paraId="398A30F5">
      <w:pPr>
        <w:spacing w:after="0" w:line="360" w:lineRule="exact"/>
        <w:ind w:firstLine="511" w:firstLineChars="246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1、从空调系统清除出来的所有污染物应集中处理，避免污染扩散造成二次污染；</w:t>
      </w:r>
    </w:p>
    <w:p w14:paraId="23AA9126">
      <w:pPr>
        <w:spacing w:after="0" w:line="360" w:lineRule="exact"/>
        <w:ind w:firstLine="511" w:firstLineChars="246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2、清洗施工单位应遵守有关的安全规定，制定安全措施，保护施工期人员及建筑物内人员的安全，并保护好环境。</w:t>
      </w:r>
    </w:p>
    <w:p w14:paraId="0BB370C6">
      <w:pPr>
        <w:spacing w:after="0" w:line="360" w:lineRule="exact"/>
        <w:ind w:firstLine="511" w:firstLineChars="246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 xml:space="preserve">3、清洗后不得影响空调系统的正常运行，确保空调系统运行安全。 </w:t>
      </w:r>
    </w:p>
    <w:p w14:paraId="7159DBE2">
      <w:pPr>
        <w:spacing w:after="0" w:line="360" w:lineRule="exact"/>
        <w:ind w:firstLine="511" w:firstLineChars="246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4、安全作业环境，杜绝“扬尘”现象，不污染室内环境。</w:t>
      </w:r>
    </w:p>
    <w:p w14:paraId="1DC7B352">
      <w:pPr>
        <w:spacing w:after="0" w:line="360" w:lineRule="exact"/>
        <w:ind w:firstLine="511" w:firstLineChars="246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5、清洗服务不得对宿舍的原有设备设施造成损害，如有损坏，应照价赔偿。</w:t>
      </w:r>
    </w:p>
    <w:p w14:paraId="3A10D023">
      <w:pPr>
        <w:spacing w:after="0" w:line="360" w:lineRule="exact"/>
        <w:ind w:firstLine="511" w:firstLineChars="246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6、施工过程中禁止将垃圾杂物倒入室内下水口，如造成下水堵塞，由施工方负责疏通清理，并接受甲方罚款；</w:t>
      </w:r>
    </w:p>
    <w:p w14:paraId="70135B06">
      <w:pPr>
        <w:spacing w:after="0" w:line="360" w:lineRule="exact"/>
        <w:ind w:firstLine="511" w:firstLineChars="246"/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  <w:lang w:val="en-US" w:eastAsia="zh-CN"/>
        </w:rPr>
        <w:t>7、施工安全由施工单位负全责</w:t>
      </w:r>
      <w:r>
        <w:rPr>
          <w:rFonts w:hint="eastAsia" w:cs="宋体" w:asciiTheme="minorEastAsia" w:hAnsiTheme="minorEastAsia" w:eastAsiaTheme="minorEastAsia"/>
          <w:color w:val="auto"/>
          <w:spacing w:val="-1"/>
          <w:sz w:val="21"/>
          <w:szCs w:val="21"/>
          <w:highlight w:val="none"/>
        </w:rPr>
        <w:t>；</w:t>
      </w:r>
    </w:p>
    <w:p w14:paraId="0367814E">
      <w:pPr>
        <w:spacing w:after="0" w:line="360" w:lineRule="exact"/>
        <w:ind w:firstLine="541" w:firstLineChars="246"/>
        <w:rPr>
          <w:rFonts w:hint="eastAsia" w:cs="宋体" w:asciiTheme="minorEastAsia" w:hAnsiTheme="minorEastAsia" w:eastAsiaTheme="minorEastAsia"/>
          <w:bCs/>
          <w:smallCaps/>
          <w:color w:val="auto"/>
          <w:spacing w:val="-1"/>
          <w:sz w:val="21"/>
          <w:szCs w:val="21"/>
          <w:highlight w:val="none"/>
        </w:rPr>
      </w:pP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、</w:t>
      </w:r>
      <w:r>
        <w:rPr>
          <w:rFonts w:hint="eastAsia" w:cs="宋体" w:asciiTheme="minorEastAsia" w:hAnsiTheme="minorEastAsia" w:eastAsiaTheme="minorEastAsia"/>
          <w:bCs/>
          <w:smallCaps/>
          <w:color w:val="auto"/>
          <w:spacing w:val="-1"/>
          <w:sz w:val="21"/>
          <w:szCs w:val="21"/>
          <w:highlight w:val="none"/>
        </w:rPr>
        <w:t>投标人应具有合法的经营资格，应具有能够承担此工程的相应能力；</w:t>
      </w:r>
    </w:p>
    <w:p w14:paraId="46D4A933">
      <w:pPr>
        <w:spacing w:after="0" w:line="360" w:lineRule="exact"/>
        <w:ind w:firstLine="541" w:firstLineChars="246"/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9</w:t>
      </w: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、询价单用信封封好后，信封上的缝隙要加盖单位公章，并写明项目名称；</w:t>
      </w:r>
    </w:p>
    <w:p w14:paraId="3930D5AF">
      <w:pPr>
        <w:spacing w:after="0" w:line="360" w:lineRule="exact"/>
        <w:ind w:firstLine="541" w:firstLineChars="246"/>
        <w:rPr>
          <w:rStyle w:val="5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10</w:t>
      </w: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、提交询价单时，须提供本人身份证及公司营业执照复印件加盖公章；</w:t>
      </w:r>
    </w:p>
    <w:p w14:paraId="58D086A5">
      <w:pPr>
        <w:spacing w:after="0" w:line="360" w:lineRule="exact"/>
        <w:ind w:firstLine="321" w:firstLineChars="146"/>
        <w:rPr>
          <w:rStyle w:val="5"/>
          <w:rFonts w:asciiTheme="minorEastAsia" w:hAnsiTheme="minorEastAsia" w:eastAsiaTheme="minorEastAsia"/>
          <w:b w:val="0"/>
          <w:color w:val="auto"/>
          <w:sz w:val="21"/>
          <w:szCs w:val="21"/>
          <w:highlight w:val="none"/>
        </w:rPr>
      </w:pP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三、工期及质保期：</w:t>
      </w:r>
    </w:p>
    <w:p w14:paraId="23EEDB2C">
      <w:pPr>
        <w:spacing w:after="0" w:line="360" w:lineRule="exact"/>
        <w:ind w:firstLine="541" w:firstLineChars="246"/>
        <w:rPr>
          <w:rStyle w:val="5"/>
          <w:rFonts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本项目</w:t>
      </w: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施工</w:t>
      </w: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工期为</w:t>
      </w: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15</w:t>
      </w: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天。 本项目控制价为</w:t>
      </w: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  <w:lang w:val="en-US" w:eastAsia="zh-CN"/>
        </w:rPr>
        <w:t>2.33万</w:t>
      </w:r>
      <w:r>
        <w:rPr>
          <w:rStyle w:val="5"/>
          <w:rFonts w:hint="eastAsia" w:asciiTheme="minorEastAsia" w:hAnsiTheme="minorEastAsia" w:eastAsiaTheme="minorEastAsia"/>
          <w:b w:val="0"/>
          <w:color w:val="auto"/>
          <w:sz w:val="21"/>
          <w:szCs w:val="21"/>
          <w:highlight w:val="none"/>
        </w:rPr>
        <w:t>元。</w:t>
      </w:r>
    </w:p>
    <w:p w14:paraId="334ABAC1">
      <w:pPr>
        <w:spacing w:after="0" w:line="360" w:lineRule="exact"/>
        <w:ind w:left="9231" w:leftChars="146" w:hanging="8910" w:hangingChars="4050"/>
        <w:jc w:val="left"/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 xml:space="preserve">四、询价表：                                                                                                 </w:t>
      </w:r>
    </w:p>
    <w:p w14:paraId="686FC2E8">
      <w:pPr>
        <w:spacing w:after="0" w:line="360" w:lineRule="exact"/>
        <w:ind w:left="8813" w:leftChars="3756" w:hanging="550" w:hangingChars="250"/>
        <w:jc w:val="left"/>
        <w:rPr>
          <w:rStyle w:val="5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单位：元</w:t>
      </w:r>
    </w:p>
    <w:tbl>
      <w:tblPr>
        <w:tblStyle w:val="3"/>
        <w:tblW w:w="9214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1175"/>
        <w:gridCol w:w="1081"/>
        <w:gridCol w:w="1663"/>
        <w:gridCol w:w="2318"/>
      </w:tblGrid>
      <w:tr w14:paraId="2BD6A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5B3D2">
            <w:pPr>
              <w:spacing w:after="0" w:line="360" w:lineRule="exact"/>
              <w:ind w:firstLine="321" w:firstLineChars="146"/>
              <w:jc w:val="center"/>
              <w:rPr>
                <w:rStyle w:val="5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工作内容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19F7B">
            <w:pPr>
              <w:spacing w:after="0" w:line="360" w:lineRule="exact"/>
              <w:jc w:val="center"/>
              <w:rPr>
                <w:rStyle w:val="5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数 量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D08A1">
            <w:pPr>
              <w:spacing w:after="0" w:line="360" w:lineRule="exact"/>
              <w:jc w:val="center"/>
              <w:rPr>
                <w:rStyle w:val="5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单 价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281DB">
            <w:pPr>
              <w:spacing w:after="0" w:line="360" w:lineRule="exact"/>
              <w:jc w:val="center"/>
              <w:rPr>
                <w:rStyle w:val="5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总 价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53F50">
            <w:pPr>
              <w:spacing w:after="0" w:line="360" w:lineRule="exact"/>
              <w:ind w:firstLine="761" w:firstLineChars="346"/>
              <w:jc w:val="both"/>
              <w:rPr>
                <w:rStyle w:val="5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备注</w:t>
            </w:r>
          </w:p>
        </w:tc>
      </w:tr>
      <w:tr w14:paraId="7DB5C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CACB7">
            <w:pPr>
              <w:spacing w:after="0" w:line="360" w:lineRule="exact"/>
              <w:ind w:firstLine="303" w:firstLineChars="146"/>
              <w:jc w:val="center"/>
              <w:rPr>
                <w:rStyle w:val="5"/>
                <w:rFonts w:hint="default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spacing w:val="-1"/>
                <w:sz w:val="21"/>
                <w:szCs w:val="21"/>
                <w:highlight w:val="none"/>
                <w:lang w:val="en-US" w:eastAsia="zh-CN"/>
              </w:rPr>
              <w:t>空调清洗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43DA6">
            <w:pPr>
              <w:spacing w:after="0" w:line="360" w:lineRule="exact"/>
              <w:jc w:val="center"/>
              <w:rPr>
                <w:rStyle w:val="5"/>
                <w:rFonts w:hint="default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5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1946台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386AD">
            <w:pPr>
              <w:spacing w:after="0" w:line="360" w:lineRule="exact"/>
              <w:ind w:firstLine="321" w:firstLineChars="146"/>
              <w:jc w:val="both"/>
              <w:rPr>
                <w:rStyle w:val="5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8155C">
            <w:pPr>
              <w:spacing w:after="0" w:line="360" w:lineRule="exact"/>
              <w:ind w:firstLine="321" w:firstLineChars="146"/>
              <w:jc w:val="center"/>
              <w:rPr>
                <w:rStyle w:val="5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F078F">
            <w:pPr>
              <w:spacing w:after="0" w:line="360" w:lineRule="exact"/>
              <w:ind w:firstLine="303" w:firstLineChars="146"/>
              <w:jc w:val="center"/>
              <w:rPr>
                <w:rStyle w:val="5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auto"/>
                <w:spacing w:val="-1"/>
                <w:sz w:val="21"/>
                <w:szCs w:val="21"/>
                <w:highlight w:val="none"/>
                <w:lang w:val="en-US" w:eastAsia="zh-CN"/>
              </w:rPr>
              <w:t>清洗范围：空调滤网、空调外壳、送风风叶以及回风口</w:t>
            </w:r>
          </w:p>
        </w:tc>
      </w:tr>
      <w:tr w14:paraId="6AED9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9AE60">
            <w:pPr>
              <w:spacing w:after="0" w:line="360" w:lineRule="exact"/>
              <w:ind w:firstLine="321" w:firstLineChars="146"/>
              <w:jc w:val="center"/>
              <w:rPr>
                <w:rFonts w:hint="eastAsia" w:asciiTheme="minorEastAsia" w:hAnsiTheme="minorEastAsia" w:eastAsiaTheme="minorEastAsia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拆除、</w:t>
            </w:r>
            <w:r>
              <w:rPr>
                <w:rStyle w:val="5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垃圾外运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CFFE0">
            <w:pPr>
              <w:spacing w:after="0" w:line="360" w:lineRule="exact"/>
              <w:ind w:firstLine="110" w:firstLineChars="50"/>
              <w:jc w:val="center"/>
              <w:rPr>
                <w:rFonts w:hint="eastAsia" w:asciiTheme="minorEastAsia" w:hAnsiTheme="minorEastAsia" w:eastAsiaTheme="minorEastAsia" w:cstheme="minorBidi"/>
                <w:b w:val="0"/>
                <w:bCs/>
                <w:smallCaps/>
                <w:spacing w:val="5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1</w:t>
            </w:r>
            <w:r>
              <w:rPr>
                <w:rStyle w:val="5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 xml:space="preserve"> 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D387C">
            <w:pPr>
              <w:spacing w:after="0" w:line="360" w:lineRule="exact"/>
              <w:ind w:firstLine="321" w:firstLineChars="146"/>
              <w:jc w:val="both"/>
              <w:rPr>
                <w:rStyle w:val="5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47BE5">
            <w:pPr>
              <w:spacing w:after="0" w:line="360" w:lineRule="exact"/>
              <w:ind w:firstLine="321" w:firstLineChars="146"/>
              <w:jc w:val="center"/>
              <w:rPr>
                <w:rStyle w:val="5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C2CC9">
            <w:pPr>
              <w:spacing w:after="0" w:line="360" w:lineRule="exact"/>
              <w:ind w:firstLine="321" w:firstLineChars="146"/>
              <w:jc w:val="center"/>
              <w:rPr>
                <w:rStyle w:val="5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</w:tr>
      <w:tr w14:paraId="2002C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EC738">
            <w:pPr>
              <w:spacing w:after="0" w:line="360" w:lineRule="exact"/>
              <w:ind w:firstLine="1201" w:firstLineChars="546"/>
              <w:rPr>
                <w:rStyle w:val="5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合   计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4B235">
            <w:pPr>
              <w:spacing w:after="0" w:line="360" w:lineRule="exact"/>
              <w:ind w:firstLine="321" w:firstLineChars="146"/>
              <w:rPr>
                <w:rStyle w:val="5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5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大写：                        ￥</w:t>
            </w:r>
          </w:p>
        </w:tc>
      </w:tr>
      <w:tr w14:paraId="0321B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2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CD982">
            <w:pPr>
              <w:spacing w:after="0" w:line="360" w:lineRule="exact"/>
              <w:ind w:firstLine="321" w:firstLineChars="146"/>
              <w:rPr>
                <w:rStyle w:val="5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</w:pPr>
            <w:r>
              <w:rPr>
                <w:rStyle w:val="5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“单价”应含材料、人工、运输、机械</w:t>
            </w:r>
            <w:r>
              <w:rPr>
                <w:rStyle w:val="5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  <w:t>、</w:t>
            </w:r>
            <w:r>
              <w:rPr>
                <w:rStyle w:val="5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管理费、利润、规费</w:t>
            </w:r>
            <w:r>
              <w:rPr>
                <w:rStyle w:val="5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、税金等所有费用，一旦成交即按所报价格执行，不作调整</w:t>
            </w:r>
            <w:r>
              <w:rPr>
                <w:rStyle w:val="5"/>
                <w:rFonts w:hint="eastAsia" w:asciiTheme="minorEastAsia" w:hAnsiTheme="minorEastAsia" w:eastAsiaTheme="minorEastAsia"/>
                <w:b w:val="0"/>
                <w:sz w:val="21"/>
                <w:szCs w:val="21"/>
                <w:lang w:eastAsia="zh-CN"/>
              </w:rPr>
              <w:t>。</w:t>
            </w:r>
          </w:p>
        </w:tc>
      </w:tr>
    </w:tbl>
    <w:p w14:paraId="2CD49217">
      <w:pPr>
        <w:spacing w:after="0" w:line="360" w:lineRule="exact"/>
        <w:ind w:firstLine="220" w:firstLineChars="100"/>
        <w:rPr>
          <w:rStyle w:val="5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 xml:space="preserve">五、本项目联系人：陆老师 </w:t>
      </w: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13705279890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 xml:space="preserve">   </w:t>
      </w:r>
    </w:p>
    <w:p w14:paraId="0CB5A695">
      <w:pPr>
        <w:spacing w:after="0" w:line="360" w:lineRule="exact"/>
        <w:ind w:firstLine="220" w:firstLineChars="100"/>
        <w:rPr>
          <w:rStyle w:val="5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报价单位：                                       联系电话：</w:t>
      </w:r>
    </w:p>
    <w:p w14:paraId="4A4A5323">
      <w:pPr>
        <w:spacing w:after="0" w:line="360" w:lineRule="exact"/>
        <w:ind w:firstLine="321" w:firstLineChars="146"/>
        <w:jc w:val="right"/>
        <w:rPr>
          <w:rStyle w:val="5"/>
          <w:rFonts w:asciiTheme="minorEastAsia" w:hAnsiTheme="minorEastAsia" w:eastAsiaTheme="minorEastAsia"/>
          <w:b w:val="0"/>
          <w:sz w:val="21"/>
          <w:szCs w:val="21"/>
        </w:rPr>
      </w:pPr>
    </w:p>
    <w:p w14:paraId="2CE1428E">
      <w:pPr>
        <w:spacing w:after="0" w:line="360" w:lineRule="exact"/>
        <w:ind w:right="440" w:firstLine="5379" w:firstLineChars="2445"/>
        <w:rPr>
          <w:rStyle w:val="5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 xml:space="preserve"> 扬州市职业大学后勤管理处           </w:t>
      </w:r>
    </w:p>
    <w:p w14:paraId="2F49A5D8">
      <w:pPr>
        <w:spacing w:after="0" w:line="360" w:lineRule="exact"/>
        <w:ind w:firstLine="5816" w:firstLineChars="2644"/>
        <w:jc w:val="both"/>
        <w:rPr>
          <w:rStyle w:val="5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5"/>
          <w:rFonts w:asciiTheme="minorEastAsia" w:hAnsiTheme="minorEastAsia" w:eastAsiaTheme="minorEastAsia"/>
          <w:b w:val="0"/>
          <w:sz w:val="21"/>
          <w:szCs w:val="21"/>
        </w:rPr>
        <w:t>20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24年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7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>月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22</w:t>
      </w:r>
      <w:r>
        <w:rPr>
          <w:rStyle w:val="5"/>
          <w:rFonts w:hint="eastAsia" w:asciiTheme="minorEastAsia" w:hAnsiTheme="minorEastAsia" w:eastAsiaTheme="minorEastAsia"/>
          <w:b w:val="0"/>
          <w:sz w:val="21"/>
          <w:szCs w:val="21"/>
        </w:rPr>
        <w:t xml:space="preserve">日      </w:t>
      </w:r>
    </w:p>
    <w:p w14:paraId="3116227F"/>
    <w:bookmarkEnd w:id="0"/>
    <w:sectPr>
      <w:pgSz w:w="11906" w:h="16838"/>
      <w:pgMar w:top="794" w:right="454" w:bottom="794" w:left="3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7E1240"/>
    <w:multiLevelType w:val="singleLevel"/>
    <w:tmpl w:val="887E124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kZWE0N2Y4MjRmMGFkN2U0MDExN2Y5Mjg0YzdmZDYifQ=="/>
  </w:docVars>
  <w:rsids>
    <w:rsidRoot w:val="38B96ADD"/>
    <w:rsid w:val="38B96ADD"/>
    <w:rsid w:val="56696C7C"/>
    <w:rsid w:val="6356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600" w:lineRule="exact"/>
    </w:pPr>
    <w:rPr>
      <w:sz w:val="30"/>
    </w:rPr>
  </w:style>
  <w:style w:type="character" w:customStyle="1" w:styleId="5">
    <w:name w:val="书籍标题1"/>
    <w:basedOn w:val="4"/>
    <w:autoRedefine/>
    <w:qFormat/>
    <w:uiPriority w:val="0"/>
    <w:rPr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714</Words>
  <Characters>759</Characters>
  <Lines>0</Lines>
  <Paragraphs>0</Paragraphs>
  <TotalTime>7</TotalTime>
  <ScaleCrop>false</ScaleCrop>
  <LinksUpToDate>false</LinksUpToDate>
  <CharactersWithSpaces>958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2024-07-22T07:45:00Z</dcterms:created>
  <dc:creator>xqb</dc:creator>
  <cp:lastModifiedBy>xqb</cp:lastModifiedBy>
  <dcterms:modified xsi:type="dcterms:W3CDTF">2024-07-22T09:01:34Z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998B1743BFA14CCDAE16A5EB812AD35C_13</vt:lpwstr>
  </property>
</Properties>
</file>